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C5985" w:rsidRDefault="00EC5985" w:rsidP="00EC5985">
      <w:pPr>
        <w:jc w:val="center"/>
        <w:rPr>
          <w:rFonts w:ascii="Apple Casual" w:hAnsi="Apple Casual"/>
          <w:sz w:val="72"/>
        </w:rPr>
      </w:pPr>
      <w:r w:rsidRPr="00EC5985">
        <w:rPr>
          <w:rFonts w:ascii="Apple Casual" w:hAnsi="Apple Casual"/>
          <w:sz w:val="72"/>
        </w:rPr>
        <w:t>AMI TUTORING</w:t>
      </w:r>
    </w:p>
    <w:tbl>
      <w:tblPr>
        <w:tblStyle w:val="TableGrid"/>
        <w:tblpPr w:leftFromText="180" w:rightFromText="180" w:vertAnchor="page" w:horzAnchor="page" w:tblpX="1909" w:tblpY="2521"/>
        <w:tblW w:w="0" w:type="auto"/>
        <w:tblLook w:val="00BF"/>
      </w:tblPr>
      <w:tblGrid>
        <w:gridCol w:w="3888"/>
        <w:gridCol w:w="2160"/>
        <w:gridCol w:w="2160"/>
      </w:tblGrid>
      <w:tr w:rsidR="00481D74" w:rsidTr="00481D74">
        <w:tc>
          <w:tcPr>
            <w:tcW w:w="3888" w:type="dxa"/>
          </w:tcPr>
          <w:p w:rsidR="00481D74" w:rsidRPr="00E641F0" w:rsidRDefault="00481D74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STUDENT NAME</w:t>
            </w:r>
          </w:p>
        </w:tc>
        <w:tc>
          <w:tcPr>
            <w:tcW w:w="2160" w:type="dxa"/>
          </w:tcPr>
          <w:p w:rsidR="00481D74" w:rsidRPr="00E641F0" w:rsidRDefault="00481D74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BEGIN DATE</w:t>
            </w:r>
          </w:p>
        </w:tc>
        <w:tc>
          <w:tcPr>
            <w:tcW w:w="2160" w:type="dxa"/>
          </w:tcPr>
          <w:p w:rsidR="00481D74" w:rsidRPr="00E641F0" w:rsidRDefault="00481D74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END DATE</w:t>
            </w:r>
          </w:p>
        </w:tc>
      </w:tr>
      <w:tr w:rsidR="00481D74" w:rsidTr="00481D74">
        <w:trPr>
          <w:trHeight w:val="720"/>
        </w:trPr>
        <w:tc>
          <w:tcPr>
            <w:tcW w:w="3888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  <w:tr w:rsidR="00481D74" w:rsidTr="00481D74">
        <w:trPr>
          <w:trHeight w:val="720"/>
        </w:trPr>
        <w:tc>
          <w:tcPr>
            <w:tcW w:w="3888" w:type="dxa"/>
            <w:vAlign w:val="bottom"/>
          </w:tcPr>
          <w:p w:rsidR="00481D74" w:rsidRPr="001C2DB1" w:rsidRDefault="00481D74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481D74" w:rsidRDefault="00481D74" w:rsidP="00481D74"/>
        </w:tc>
        <w:tc>
          <w:tcPr>
            <w:tcW w:w="2160" w:type="dxa"/>
          </w:tcPr>
          <w:p w:rsidR="00481D74" w:rsidRDefault="00481D74" w:rsidP="00481D74"/>
        </w:tc>
      </w:tr>
    </w:tbl>
    <w:p w:rsidR="00EC5985" w:rsidRDefault="00EC5985" w:rsidP="00EC5985">
      <w:pPr>
        <w:jc w:val="center"/>
        <w:rPr>
          <w:rFonts w:ascii="Apple Casual" w:hAnsi="Apple Casual"/>
          <w:sz w:val="72"/>
        </w:rPr>
      </w:pPr>
      <w:r>
        <w:rPr>
          <w:rFonts w:ascii="Apple Casual" w:hAnsi="Apple Casual"/>
          <w:sz w:val="72"/>
        </w:rPr>
        <w:br w:type="page"/>
        <w:t>AR</w:t>
      </w:r>
      <w:r w:rsidRPr="00EC5985">
        <w:rPr>
          <w:rFonts w:ascii="Apple Casual" w:hAnsi="Apple Casual"/>
          <w:sz w:val="72"/>
        </w:rPr>
        <w:t>I TUTORING</w:t>
      </w:r>
    </w:p>
    <w:tbl>
      <w:tblPr>
        <w:tblStyle w:val="TableGrid"/>
        <w:tblpPr w:leftFromText="180" w:rightFromText="180" w:vertAnchor="page" w:horzAnchor="page" w:tblpX="1909" w:tblpY="2521"/>
        <w:tblW w:w="0" w:type="auto"/>
        <w:tblLook w:val="00BF"/>
      </w:tblPr>
      <w:tblGrid>
        <w:gridCol w:w="3888"/>
        <w:gridCol w:w="2160"/>
        <w:gridCol w:w="2160"/>
      </w:tblGrid>
      <w:tr w:rsidR="00EC5985" w:rsidTr="00481D74">
        <w:tc>
          <w:tcPr>
            <w:tcW w:w="3888" w:type="dxa"/>
          </w:tcPr>
          <w:p w:rsidR="00EC5985" w:rsidRPr="00E641F0" w:rsidRDefault="00EC5985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STUDENT NAME</w:t>
            </w:r>
          </w:p>
        </w:tc>
        <w:tc>
          <w:tcPr>
            <w:tcW w:w="2160" w:type="dxa"/>
          </w:tcPr>
          <w:p w:rsidR="00EC5985" w:rsidRPr="00E641F0" w:rsidRDefault="00EC5985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BEGIN DATE</w:t>
            </w:r>
          </w:p>
        </w:tc>
        <w:tc>
          <w:tcPr>
            <w:tcW w:w="2160" w:type="dxa"/>
          </w:tcPr>
          <w:p w:rsidR="00EC5985" w:rsidRPr="00E641F0" w:rsidRDefault="00EC5985" w:rsidP="00481D74">
            <w:pPr>
              <w:pStyle w:val="Heading2"/>
              <w:outlineLvl w:val="1"/>
              <w:rPr>
                <w:rFonts w:ascii="Apple Casual" w:hAnsi="Apple Casual"/>
                <w:color w:val="auto"/>
              </w:rPr>
            </w:pPr>
            <w:r w:rsidRPr="00E641F0">
              <w:rPr>
                <w:rFonts w:ascii="Apple Casual" w:hAnsi="Apple Casual"/>
                <w:color w:val="auto"/>
              </w:rPr>
              <w:t>END DATE</w:t>
            </w:r>
          </w:p>
        </w:tc>
      </w:tr>
      <w:tr w:rsidR="00EC5985" w:rsidTr="00481D74">
        <w:trPr>
          <w:trHeight w:val="720"/>
        </w:trPr>
        <w:tc>
          <w:tcPr>
            <w:tcW w:w="3888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  <w:tr w:rsidR="00EC5985" w:rsidTr="00481D74">
        <w:trPr>
          <w:trHeight w:val="720"/>
        </w:trPr>
        <w:tc>
          <w:tcPr>
            <w:tcW w:w="3888" w:type="dxa"/>
            <w:vAlign w:val="bottom"/>
          </w:tcPr>
          <w:p w:rsidR="00EC5985" w:rsidRPr="001C2DB1" w:rsidRDefault="00EC5985" w:rsidP="00481D7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60" w:type="dxa"/>
          </w:tcPr>
          <w:p w:rsidR="00EC5985" w:rsidRDefault="00EC5985" w:rsidP="00481D74"/>
        </w:tc>
        <w:tc>
          <w:tcPr>
            <w:tcW w:w="2160" w:type="dxa"/>
          </w:tcPr>
          <w:p w:rsidR="00EC5985" w:rsidRDefault="00EC5985" w:rsidP="00481D74"/>
        </w:tc>
      </w:tr>
    </w:tbl>
    <w:p w:rsidR="00EC5985" w:rsidRDefault="00EC5985" w:rsidP="00EC5985">
      <w:pPr>
        <w:rPr>
          <w:rFonts w:ascii="Apple Casual" w:hAnsi="Apple Casual"/>
          <w:sz w:val="72"/>
        </w:rPr>
      </w:pPr>
    </w:p>
    <w:p w:rsidR="00EC5985" w:rsidRPr="00EC5985" w:rsidRDefault="00EC5985" w:rsidP="00EC5985">
      <w:pPr>
        <w:rPr>
          <w:rFonts w:ascii="Apple Casual" w:hAnsi="Apple Casual"/>
          <w:sz w:val="72"/>
        </w:rPr>
      </w:pPr>
    </w:p>
    <w:p w:rsidR="00EC5985" w:rsidRPr="00EC5985" w:rsidRDefault="00EC5985" w:rsidP="000D5B25">
      <w:pPr>
        <w:jc w:val="center"/>
        <w:rPr>
          <w:rFonts w:ascii="Apple Casual" w:hAnsi="Apple Casual"/>
          <w:sz w:val="72"/>
        </w:rPr>
      </w:pPr>
      <w:r>
        <w:rPr>
          <w:rFonts w:ascii="Apple Casual" w:hAnsi="Apple Casual"/>
          <w:sz w:val="72"/>
        </w:rPr>
        <w:br w:type="page"/>
      </w:r>
      <w:r w:rsidR="000D5B25">
        <w:rPr>
          <w:rFonts w:ascii="Apple Casual" w:hAnsi="Apple Casual"/>
          <w:sz w:val="72"/>
        </w:rPr>
        <w:t>END OF YEAR REPORT</w:t>
      </w: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EC5985" w:rsidRPr="000D5B25"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  <w:szCs w:val="20"/>
              </w:rPr>
            </w:pPr>
            <w:r w:rsidRPr="000D5B25">
              <w:rPr>
                <w:rFonts w:ascii="Apple Casual" w:hAnsi="Apple Casual"/>
                <w:szCs w:val="20"/>
              </w:rPr>
              <w:t>Number of Students Identified for ARI Program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  <w:szCs w:val="20"/>
              </w:rPr>
            </w:pPr>
            <w:r w:rsidRPr="000D5B25">
              <w:rPr>
                <w:rFonts w:ascii="Apple Casual" w:hAnsi="Apple Casual"/>
                <w:szCs w:val="20"/>
              </w:rPr>
              <w:t>Number of Students Identified for AMI Program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</w:tr>
      <w:tr w:rsidR="00EC5985" w:rsidRPr="000D5B25"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  <w:r w:rsidRPr="000D5B25">
              <w:rPr>
                <w:rFonts w:ascii="Apple Casual" w:hAnsi="Apple Casual"/>
                <w:szCs w:val="20"/>
              </w:rPr>
              <w:t xml:space="preserve">Number </w:t>
            </w:r>
            <w:proofErr w:type="gramStart"/>
            <w:r w:rsidRPr="000D5B25">
              <w:rPr>
                <w:rFonts w:ascii="Apple Casual" w:hAnsi="Apple Casual"/>
                <w:szCs w:val="20"/>
              </w:rPr>
              <w:t>of  Students</w:t>
            </w:r>
            <w:proofErr w:type="gramEnd"/>
            <w:r w:rsidRPr="000D5B25">
              <w:rPr>
                <w:rFonts w:ascii="Apple Casual" w:hAnsi="Apple Casual"/>
                <w:szCs w:val="20"/>
              </w:rPr>
              <w:t xml:space="preserve"> Served by ARI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  <w:r w:rsidRPr="000D5B25">
              <w:rPr>
                <w:rFonts w:ascii="Apple Casual" w:hAnsi="Apple Casual"/>
                <w:szCs w:val="20"/>
              </w:rPr>
              <w:t xml:space="preserve">Number </w:t>
            </w:r>
            <w:proofErr w:type="gramStart"/>
            <w:r w:rsidRPr="000D5B25">
              <w:rPr>
                <w:rFonts w:ascii="Apple Casual" w:hAnsi="Apple Casual"/>
                <w:szCs w:val="20"/>
              </w:rPr>
              <w:t>of  Students</w:t>
            </w:r>
            <w:proofErr w:type="gramEnd"/>
            <w:r w:rsidRPr="000D5B25">
              <w:rPr>
                <w:rFonts w:ascii="Apple Casual" w:hAnsi="Apple Casual"/>
                <w:szCs w:val="20"/>
              </w:rPr>
              <w:t xml:space="preserve"> Served by AMI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</w:tr>
      <w:tr w:rsidR="00EC5985" w:rsidRPr="000D5B25"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  <w:r w:rsidRPr="000D5B25">
              <w:rPr>
                <w:rFonts w:ascii="Apple Casual" w:hAnsi="Apple Casual"/>
                <w:szCs w:val="20"/>
              </w:rPr>
              <w:t xml:space="preserve">Number of ARI Students </w:t>
            </w:r>
            <w:r w:rsidR="00481D74">
              <w:rPr>
                <w:rFonts w:ascii="Apple Casual" w:hAnsi="Apple Casual"/>
                <w:szCs w:val="20"/>
              </w:rPr>
              <w:t xml:space="preserve">Served </w:t>
            </w:r>
            <w:r w:rsidRPr="000D5B25">
              <w:rPr>
                <w:rFonts w:ascii="Apple Casual" w:hAnsi="Apple Casual"/>
                <w:szCs w:val="20"/>
              </w:rPr>
              <w:t>Reading on Grade Level at the End of Year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  <w:tc>
          <w:tcPr>
            <w:tcW w:w="2214" w:type="dxa"/>
            <w:vAlign w:val="bottom"/>
          </w:tcPr>
          <w:p w:rsidR="00EC5985" w:rsidRPr="000D5B25" w:rsidRDefault="00EC5985" w:rsidP="00EC5985">
            <w:pPr>
              <w:rPr>
                <w:rFonts w:ascii="Apple Casual" w:hAnsi="Apple Casual"/>
                <w:szCs w:val="20"/>
              </w:rPr>
            </w:pPr>
            <w:r w:rsidRPr="000D5B25">
              <w:rPr>
                <w:rFonts w:ascii="Apple Casual" w:hAnsi="Apple Casual"/>
                <w:szCs w:val="20"/>
              </w:rPr>
              <w:t>Number of AMI Students</w:t>
            </w:r>
            <w:r w:rsidR="00481D74">
              <w:rPr>
                <w:rFonts w:ascii="Apple Casual" w:hAnsi="Apple Casual"/>
                <w:szCs w:val="20"/>
              </w:rPr>
              <w:t xml:space="preserve"> Served</w:t>
            </w:r>
            <w:r w:rsidRPr="000D5B25">
              <w:rPr>
                <w:rFonts w:ascii="Apple Casual" w:hAnsi="Apple Casual"/>
                <w:szCs w:val="20"/>
              </w:rPr>
              <w:t xml:space="preserve"> on Grade Level in Math by End of Year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</w:tr>
      <w:tr w:rsidR="00EC5985" w:rsidRPr="000D5B25"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  <w:szCs w:val="20"/>
              </w:rPr>
            </w:pPr>
            <w:r w:rsidRPr="000D5B25">
              <w:rPr>
                <w:rFonts w:ascii="Apple Casual" w:hAnsi="Apple Casual"/>
                <w:szCs w:val="20"/>
              </w:rPr>
              <w:t>Percent of ARI Students Served Reading on Grade Level by End of Year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  <w:r w:rsidRPr="000D5B25">
              <w:rPr>
                <w:rFonts w:ascii="Apple Casual" w:hAnsi="Apple Casual"/>
                <w:szCs w:val="20"/>
              </w:rPr>
              <w:t>Percent of AMI Students Served on Grade Level in Math by End of Year</w:t>
            </w:r>
          </w:p>
        </w:tc>
        <w:tc>
          <w:tcPr>
            <w:tcW w:w="2214" w:type="dxa"/>
          </w:tcPr>
          <w:p w:rsidR="00EC5985" w:rsidRPr="000D5B25" w:rsidRDefault="00EC5985" w:rsidP="00EC5985">
            <w:pPr>
              <w:rPr>
                <w:rFonts w:ascii="Apple Casual" w:hAnsi="Apple Casual"/>
              </w:rPr>
            </w:pPr>
          </w:p>
        </w:tc>
      </w:tr>
    </w:tbl>
    <w:p w:rsidR="00E641F0" w:rsidRPr="00EC5985" w:rsidRDefault="00E641F0" w:rsidP="00EC5985">
      <w:pPr>
        <w:rPr>
          <w:rFonts w:ascii="Apple Casual" w:hAnsi="Apple Casual"/>
          <w:sz w:val="72"/>
        </w:rPr>
      </w:pPr>
    </w:p>
    <w:sectPr w:rsidR="00E641F0" w:rsidRPr="00EC5985" w:rsidSect="00E641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#36f" strokecolor="red"/>
    </o:shapedefaults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E641F0"/>
    <w:rsid w:val="000D5B25"/>
    <w:rsid w:val="001C190D"/>
    <w:rsid w:val="00481D74"/>
    <w:rsid w:val="00E641F0"/>
    <w:rsid w:val="00EC5985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36f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5056"/>
  </w:style>
  <w:style w:type="paragraph" w:styleId="Heading2">
    <w:name w:val="heading 2"/>
    <w:basedOn w:val="Normal"/>
    <w:next w:val="Normal"/>
    <w:link w:val="Heading2Char"/>
    <w:rsid w:val="00E641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641F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641F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41F0"/>
  </w:style>
  <w:style w:type="paragraph" w:styleId="Footer">
    <w:name w:val="footer"/>
    <w:basedOn w:val="Normal"/>
    <w:link w:val="FooterChar"/>
    <w:uiPriority w:val="99"/>
    <w:semiHidden/>
    <w:unhideWhenUsed/>
    <w:rsid w:val="00E641F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1F0"/>
  </w:style>
  <w:style w:type="character" w:customStyle="1" w:styleId="Heading2Char">
    <w:name w:val="Heading 2 Char"/>
    <w:basedOn w:val="DefaultParagraphFont"/>
    <w:link w:val="Heading2"/>
    <w:rsid w:val="00E641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97</Words>
  <Characters>554</Characters>
  <Application>Microsoft Word 12.1.2</Application>
  <DocSecurity>0</DocSecurity>
  <Lines>4</Lines>
  <Paragraphs>1</Paragraphs>
  <ScaleCrop>false</ScaleCrop>
  <Company>Killeen Independent School District</Company>
  <LinksUpToDate>false</LinksUpToDate>
  <CharactersWithSpaces>680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Boston, Andrea</dc:creator>
  <cp:keywords/>
  <cp:lastModifiedBy>Boston, Andrea</cp:lastModifiedBy>
  <cp:revision>2</cp:revision>
  <dcterms:created xsi:type="dcterms:W3CDTF">2008-09-23T19:45:00Z</dcterms:created>
  <dcterms:modified xsi:type="dcterms:W3CDTF">2008-10-15T13:04:00Z</dcterms:modified>
</cp:coreProperties>
</file>